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D" w:rsidRDefault="00AB324D" w:rsidP="00AB324D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4D" w:rsidRDefault="00AB324D" w:rsidP="00AB324D">
      <w:pPr>
        <w:pStyle w:val="Didascalia"/>
      </w:pPr>
      <w:r>
        <w:t>MINISTERO  DELL’ ISTRUZIONE, DELL’UNIVERSITA’, DELLA RICERCA</w:t>
      </w:r>
    </w:p>
    <w:p w:rsidR="00AB324D" w:rsidRDefault="00AB324D" w:rsidP="00AB324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AB324D" w:rsidRDefault="00AB324D" w:rsidP="00AB324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AB324D" w:rsidRDefault="00AB324D" w:rsidP="00AB324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AB324D" w:rsidRDefault="00AB324D" w:rsidP="00AB324D">
      <w:pPr>
        <w:rPr>
          <w:i/>
          <w:iCs/>
          <w:sz w:val="22"/>
          <w:szCs w:val="22"/>
        </w:rPr>
      </w:pP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Camozzi,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AB324D" w:rsidRPr="00F91F24" w:rsidRDefault="00AB324D" w:rsidP="00AB324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AB324D" w:rsidRDefault="00AB324D" w:rsidP="00AB324D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24D" w:rsidRDefault="00FF5812" w:rsidP="00AB324D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24D">
        <w:rPr>
          <w:sz w:val="24"/>
          <w:szCs w:val="24"/>
        </w:rPr>
        <w:tab/>
      </w:r>
      <w:r w:rsidR="00AB324D">
        <w:rPr>
          <w:sz w:val="24"/>
          <w:szCs w:val="24"/>
        </w:rPr>
        <w:tab/>
      </w:r>
      <w:r w:rsidR="00AB324D">
        <w:rPr>
          <w:sz w:val="24"/>
          <w:szCs w:val="24"/>
        </w:rPr>
        <w:tab/>
      </w:r>
      <w:r w:rsidR="00AB324D">
        <w:rPr>
          <w:sz w:val="24"/>
          <w:szCs w:val="24"/>
        </w:rPr>
        <w:tab/>
      </w:r>
      <w:r w:rsidR="00AB324D">
        <w:rPr>
          <w:sz w:val="24"/>
          <w:szCs w:val="24"/>
        </w:rPr>
        <w:tab/>
      </w:r>
      <w:r w:rsidR="00AB324D">
        <w:rPr>
          <w:sz w:val="24"/>
          <w:szCs w:val="24"/>
        </w:rPr>
        <w:tab/>
        <w:t>Roma, 04/02/2019</w:t>
      </w:r>
    </w:p>
    <w:p w:rsidR="00AB324D" w:rsidRDefault="00AB324D" w:rsidP="00AB324D">
      <w:pPr>
        <w:rPr>
          <w:sz w:val="24"/>
          <w:szCs w:val="24"/>
        </w:rPr>
      </w:pPr>
    </w:p>
    <w:p w:rsidR="00AB324D" w:rsidRDefault="00AB324D" w:rsidP="00AB324D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Ai docenti </w:t>
      </w:r>
    </w:p>
    <w:p w:rsidR="00AB324D" w:rsidRDefault="00AB324D" w:rsidP="00AB324D">
      <w:pPr>
        <w:ind w:left="5670"/>
        <w:outlineLvl w:val="0"/>
        <w:rPr>
          <w:sz w:val="22"/>
          <w:szCs w:val="22"/>
        </w:rPr>
      </w:pPr>
      <w:r>
        <w:rPr>
          <w:sz w:val="22"/>
          <w:szCs w:val="22"/>
        </w:rPr>
        <w:t>Agli studenti</w:t>
      </w:r>
    </w:p>
    <w:p w:rsidR="00AB324D" w:rsidRPr="00A96DEF" w:rsidRDefault="00AB324D" w:rsidP="00AB324D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Alla DSGA Sig.ra Paola Leoni</w:t>
      </w:r>
    </w:p>
    <w:p w:rsidR="00AB324D" w:rsidRDefault="00AB324D" w:rsidP="005C2597">
      <w:pPr>
        <w:ind w:left="5670"/>
        <w:outlineLvl w:val="0"/>
        <w:rPr>
          <w:sz w:val="22"/>
          <w:szCs w:val="22"/>
        </w:rPr>
      </w:pPr>
      <w:r w:rsidRPr="00A96DEF">
        <w:rPr>
          <w:sz w:val="22"/>
          <w:szCs w:val="22"/>
        </w:rPr>
        <w:t>Al Personale ATA</w:t>
      </w:r>
    </w:p>
    <w:p w:rsidR="00FF5812" w:rsidRDefault="00FF5812" w:rsidP="00AB324D">
      <w:pPr>
        <w:spacing w:before="120" w:after="240"/>
        <w:outlineLvl w:val="0"/>
        <w:rPr>
          <w:sz w:val="20"/>
          <w:szCs w:val="20"/>
        </w:rPr>
      </w:pPr>
    </w:p>
    <w:p w:rsidR="00FF5812" w:rsidRPr="00A62E8F" w:rsidRDefault="00FF5812" w:rsidP="00FF5812">
      <w:pPr>
        <w:spacing w:before="120" w:after="240"/>
        <w:jc w:val="center"/>
        <w:outlineLvl w:val="0"/>
        <w:rPr>
          <w:b/>
          <w:sz w:val="20"/>
          <w:szCs w:val="20"/>
        </w:rPr>
      </w:pPr>
      <w:r w:rsidRPr="00A62E8F">
        <w:rPr>
          <w:b/>
          <w:sz w:val="20"/>
          <w:szCs w:val="20"/>
        </w:rPr>
        <w:t>CIRCOLARE N.</w:t>
      </w:r>
      <w:r w:rsidR="00A62E8F" w:rsidRPr="00A62E8F">
        <w:rPr>
          <w:b/>
          <w:sz w:val="20"/>
          <w:szCs w:val="20"/>
        </w:rPr>
        <w:t xml:space="preserve"> 237</w:t>
      </w:r>
    </w:p>
    <w:p w:rsidR="00AB324D" w:rsidRPr="00177D3C" w:rsidRDefault="00AB324D" w:rsidP="00AB324D">
      <w:pPr>
        <w:spacing w:before="120" w:after="240"/>
        <w:outlineLvl w:val="0"/>
        <w:rPr>
          <w:sz w:val="20"/>
          <w:szCs w:val="20"/>
        </w:rPr>
      </w:pPr>
      <w:r w:rsidRPr="00177D3C">
        <w:rPr>
          <w:sz w:val="20"/>
          <w:szCs w:val="20"/>
        </w:rPr>
        <w:t xml:space="preserve">Oggetto:  </w:t>
      </w:r>
      <w:r w:rsidR="002D1F0C" w:rsidRPr="00177D3C">
        <w:rPr>
          <w:sz w:val="20"/>
          <w:szCs w:val="20"/>
        </w:rPr>
        <w:t>Simulazione prima prova scritta esame di Stato - organizzazione</w:t>
      </w:r>
    </w:p>
    <w:p w:rsidR="00AB324D" w:rsidRPr="00177D3C" w:rsidRDefault="00AB324D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 xml:space="preserve">Si avvisa che </w:t>
      </w:r>
      <w:r w:rsidRPr="00A62E8F">
        <w:rPr>
          <w:b/>
          <w:sz w:val="20"/>
          <w:szCs w:val="20"/>
        </w:rPr>
        <w:t>martedì 19 febbraio</w:t>
      </w:r>
      <w:r w:rsidRPr="00177D3C">
        <w:rPr>
          <w:sz w:val="20"/>
          <w:szCs w:val="20"/>
        </w:rPr>
        <w:t xml:space="preserve"> si svolgerà, dalle 8.30 alle 14.</w:t>
      </w:r>
      <w:r w:rsidR="00A62E8F">
        <w:rPr>
          <w:sz w:val="20"/>
          <w:szCs w:val="20"/>
        </w:rPr>
        <w:t>15</w:t>
      </w:r>
      <w:r w:rsidRPr="00177D3C">
        <w:rPr>
          <w:sz w:val="20"/>
          <w:szCs w:val="20"/>
        </w:rPr>
        <w:t>, la simulazione della prima prova scritta (Italiano) per tutte le classi quinte, sulla base delle tracce che saranno pub</w:t>
      </w:r>
      <w:r w:rsidR="004C0E17" w:rsidRPr="00177D3C">
        <w:rPr>
          <w:sz w:val="20"/>
          <w:szCs w:val="20"/>
        </w:rPr>
        <w:t>b</w:t>
      </w:r>
      <w:r w:rsidRPr="00177D3C">
        <w:rPr>
          <w:sz w:val="20"/>
          <w:szCs w:val="20"/>
        </w:rPr>
        <w:t>licate dal MIUR la mattina stessa.</w:t>
      </w:r>
    </w:p>
    <w:p w:rsidR="00596AC9" w:rsidRPr="00177D3C" w:rsidRDefault="00596AC9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>Le classi quinte saranno quindi in via eccezionale dislocate, per l’intera mattinata, come segue:</w:t>
      </w:r>
    </w:p>
    <w:tbl>
      <w:tblPr>
        <w:tblStyle w:val="Grigliatabella"/>
        <w:tblW w:w="0" w:type="auto"/>
        <w:jc w:val="center"/>
        <w:tblLook w:val="04A0"/>
      </w:tblPr>
      <w:tblGrid>
        <w:gridCol w:w="1101"/>
        <w:gridCol w:w="992"/>
      </w:tblGrid>
      <w:tr w:rsidR="009A6E15" w:rsidRPr="00177D3C" w:rsidTr="002D1F0C">
        <w:trPr>
          <w:jc w:val="center"/>
        </w:trPr>
        <w:tc>
          <w:tcPr>
            <w:tcW w:w="1101" w:type="dxa"/>
          </w:tcPr>
          <w:p w:rsidR="009A6E15" w:rsidRPr="00177D3C" w:rsidRDefault="009A6E15" w:rsidP="00AB324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classe</w:t>
            </w:r>
          </w:p>
        </w:tc>
        <w:tc>
          <w:tcPr>
            <w:tcW w:w="992" w:type="dxa"/>
          </w:tcPr>
          <w:p w:rsidR="009A6E15" w:rsidRPr="00177D3C" w:rsidRDefault="009A6E15" w:rsidP="00AB324D">
            <w:pPr>
              <w:pStyle w:val="Paragrafoelenco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aula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 A</w:t>
            </w:r>
          </w:p>
        </w:tc>
        <w:tc>
          <w:tcPr>
            <w:tcW w:w="992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213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5B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210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5C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207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5D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206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5F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211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5G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209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5H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215</w:t>
            </w:r>
          </w:p>
        </w:tc>
      </w:tr>
      <w:tr w:rsidR="00596AC9" w:rsidRPr="00177D3C" w:rsidTr="002D1F0C">
        <w:trPr>
          <w:jc w:val="center"/>
        </w:trPr>
        <w:tc>
          <w:tcPr>
            <w:tcW w:w="1101" w:type="dxa"/>
          </w:tcPr>
          <w:p w:rsidR="00596AC9" w:rsidRPr="00177D3C" w:rsidRDefault="00596AC9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</w:t>
            </w:r>
            <w:r w:rsidR="009A6E15" w:rsidRPr="00177D3C">
              <w:rPr>
                <w:sz w:val="20"/>
                <w:szCs w:val="20"/>
              </w:rPr>
              <w:t>L</w:t>
            </w:r>
          </w:p>
        </w:tc>
        <w:tc>
          <w:tcPr>
            <w:tcW w:w="992" w:type="dxa"/>
          </w:tcPr>
          <w:p w:rsidR="00596AC9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214</w:t>
            </w:r>
          </w:p>
        </w:tc>
      </w:tr>
      <w:tr w:rsidR="009A6E15" w:rsidRPr="00177D3C" w:rsidTr="002D1F0C">
        <w:trPr>
          <w:jc w:val="center"/>
        </w:trPr>
        <w:tc>
          <w:tcPr>
            <w:tcW w:w="1101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5M</w:t>
            </w:r>
          </w:p>
        </w:tc>
        <w:tc>
          <w:tcPr>
            <w:tcW w:w="992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216</w:t>
            </w:r>
          </w:p>
        </w:tc>
      </w:tr>
      <w:tr w:rsidR="009A6E15" w:rsidRPr="00177D3C" w:rsidTr="002D1F0C">
        <w:trPr>
          <w:jc w:val="center"/>
        </w:trPr>
        <w:tc>
          <w:tcPr>
            <w:tcW w:w="1101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5N</w:t>
            </w:r>
          </w:p>
        </w:tc>
        <w:tc>
          <w:tcPr>
            <w:tcW w:w="992" w:type="dxa"/>
          </w:tcPr>
          <w:p w:rsidR="009A6E15" w:rsidRPr="00177D3C" w:rsidRDefault="009A6E15" w:rsidP="009A6E15">
            <w:pPr>
              <w:pStyle w:val="Paragrafoelenco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177D3C">
              <w:rPr>
                <w:sz w:val="20"/>
                <w:szCs w:val="20"/>
              </w:rPr>
              <w:t>212</w:t>
            </w:r>
          </w:p>
        </w:tc>
      </w:tr>
    </w:tbl>
    <w:p w:rsidR="00596AC9" w:rsidRPr="00177D3C" w:rsidRDefault="00596AC9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</w:p>
    <w:p w:rsidR="00AB324D" w:rsidRPr="00177D3C" w:rsidRDefault="00A62E8F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Le classi e i docenti che, in bas</w:t>
      </w:r>
      <w:r w:rsidR="002D1F0C" w:rsidRPr="00177D3C">
        <w:rPr>
          <w:sz w:val="20"/>
          <w:szCs w:val="20"/>
        </w:rPr>
        <w:t>e all’orario normale, avrebbero dovuto occupare le predette aule, subiranno gli spostamenti indicati nell’allegato.</w:t>
      </w:r>
    </w:p>
    <w:p w:rsidR="00234524" w:rsidRPr="00177D3C" w:rsidRDefault="00177D3C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 xml:space="preserve">Tutti i </w:t>
      </w:r>
      <w:r w:rsidR="00234524" w:rsidRPr="00177D3C">
        <w:rPr>
          <w:sz w:val="20"/>
          <w:szCs w:val="20"/>
        </w:rPr>
        <w:t>docenti delle classi quinte os</w:t>
      </w:r>
      <w:r w:rsidRPr="00177D3C">
        <w:rPr>
          <w:sz w:val="20"/>
          <w:szCs w:val="20"/>
        </w:rPr>
        <w:t xml:space="preserve">serveranno il proprio orario e </w:t>
      </w:r>
      <w:r w:rsidR="00234524" w:rsidRPr="00177D3C">
        <w:rPr>
          <w:sz w:val="20"/>
          <w:szCs w:val="20"/>
        </w:rPr>
        <w:t xml:space="preserve">si recheranno nelle aule dove si </w:t>
      </w:r>
      <w:r w:rsidRPr="00177D3C">
        <w:rPr>
          <w:sz w:val="20"/>
          <w:szCs w:val="20"/>
        </w:rPr>
        <w:t>svolgerà la simulazione.</w:t>
      </w:r>
    </w:p>
    <w:p w:rsidR="00177D3C" w:rsidRPr="00177D3C" w:rsidRDefault="00177D3C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 w:rsidRPr="00177D3C">
        <w:rPr>
          <w:sz w:val="20"/>
          <w:szCs w:val="20"/>
        </w:rPr>
        <w:t>I docenti del Dipartimento di Lettere coinvolti sono invitati a contribuire al buon andamento dell’organizzazione.</w:t>
      </w:r>
    </w:p>
    <w:p w:rsidR="00177D3C" w:rsidRPr="00177D3C" w:rsidRDefault="00177D3C" w:rsidP="00AB324D">
      <w:pPr>
        <w:pStyle w:val="Paragrafoelenco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Seguiranno </w:t>
      </w:r>
      <w:r w:rsidR="00A62E8F">
        <w:rPr>
          <w:sz w:val="20"/>
          <w:szCs w:val="20"/>
        </w:rPr>
        <w:t xml:space="preserve">a breve </w:t>
      </w:r>
      <w:r>
        <w:rPr>
          <w:sz w:val="20"/>
          <w:szCs w:val="20"/>
        </w:rPr>
        <w:t>ulteriori indicazioni sulle modalità di svolgimento della prova.</w:t>
      </w:r>
    </w:p>
    <w:p w:rsidR="00FF5812" w:rsidRDefault="00FF5812" w:rsidP="00AB324D">
      <w:pPr>
        <w:ind w:left="5670"/>
        <w:rPr>
          <w:sz w:val="20"/>
          <w:szCs w:val="20"/>
        </w:rPr>
      </w:pPr>
    </w:p>
    <w:p w:rsidR="00AB324D" w:rsidRPr="005C2597" w:rsidRDefault="00AB324D" w:rsidP="00AB324D">
      <w:pPr>
        <w:ind w:left="5670"/>
        <w:rPr>
          <w:sz w:val="20"/>
          <w:szCs w:val="20"/>
        </w:rPr>
      </w:pPr>
      <w:r w:rsidRPr="005C2597">
        <w:rPr>
          <w:sz w:val="20"/>
          <w:szCs w:val="20"/>
        </w:rPr>
        <w:t>Il Dirigente scolastico</w:t>
      </w:r>
    </w:p>
    <w:p w:rsidR="00AB324D" w:rsidRPr="005C2597" w:rsidRDefault="00AB324D" w:rsidP="00AB324D">
      <w:pPr>
        <w:ind w:left="5670"/>
        <w:rPr>
          <w:sz w:val="20"/>
          <w:szCs w:val="20"/>
        </w:rPr>
      </w:pPr>
      <w:r w:rsidRPr="005C2597">
        <w:rPr>
          <w:sz w:val="20"/>
          <w:szCs w:val="20"/>
        </w:rPr>
        <w:t>Prof.  Alberto Cataneo</w:t>
      </w:r>
    </w:p>
    <w:p w:rsidR="00AB324D" w:rsidRPr="005C2597" w:rsidRDefault="00AB324D" w:rsidP="00AB324D">
      <w:pPr>
        <w:rPr>
          <w:sz w:val="20"/>
          <w:szCs w:val="20"/>
        </w:rPr>
      </w:pPr>
      <w:r w:rsidRPr="005C2597"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        </w:t>
      </w:r>
    </w:p>
    <w:p w:rsidR="00AB324D" w:rsidRPr="005C2597" w:rsidRDefault="00AB324D" w:rsidP="00AB324D">
      <w:pPr>
        <w:rPr>
          <w:sz w:val="20"/>
          <w:szCs w:val="20"/>
        </w:rPr>
      </w:pPr>
      <w:r w:rsidRPr="005C2597">
        <w:rPr>
          <w:sz w:val="20"/>
          <w:szCs w:val="20"/>
        </w:rPr>
        <w:t xml:space="preserve">                                                                                                            ai sensi dell’a</w:t>
      </w:r>
      <w:r w:rsidR="005C2597">
        <w:rPr>
          <w:sz w:val="20"/>
          <w:szCs w:val="20"/>
        </w:rPr>
        <w:t>r</w:t>
      </w:r>
      <w:r w:rsidRPr="005C2597">
        <w:rPr>
          <w:sz w:val="20"/>
          <w:szCs w:val="20"/>
        </w:rPr>
        <w:t>t. 3 comma 2 del d.lgs. n. 39/1993)</w:t>
      </w:r>
    </w:p>
    <w:sectPr w:rsidR="00AB324D" w:rsidRPr="005C2597" w:rsidSect="00FF5812">
      <w:pgSz w:w="11906" w:h="16838"/>
      <w:pgMar w:top="102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31D"/>
    <w:multiLevelType w:val="hybridMultilevel"/>
    <w:tmpl w:val="965A8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AB324D"/>
    <w:rsid w:val="00046B77"/>
    <w:rsid w:val="00177D3C"/>
    <w:rsid w:val="00234524"/>
    <w:rsid w:val="002D1F0C"/>
    <w:rsid w:val="004C0E17"/>
    <w:rsid w:val="00596AC9"/>
    <w:rsid w:val="005C2597"/>
    <w:rsid w:val="00841D6E"/>
    <w:rsid w:val="009A6E15"/>
    <w:rsid w:val="00A62E8F"/>
    <w:rsid w:val="00AB324D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32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324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24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B324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B324D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AB324D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B3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24D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2019-02-14T14:00:00Z</dcterms:created>
  <dcterms:modified xsi:type="dcterms:W3CDTF">2019-02-14T14:00:00Z</dcterms:modified>
</cp:coreProperties>
</file>